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6CF9" w14:textId="77777777" w:rsidR="00381ADF" w:rsidRPr="00DE3C91" w:rsidRDefault="00381ADF" w:rsidP="00381ADF">
      <w:pPr>
        <w:jc w:val="right"/>
        <w:rPr>
          <w:rFonts w:ascii="Calibri" w:eastAsia="Times New Roman" w:hAnsi="Calibri" w:cs="Calibri"/>
          <w:b/>
          <w:bCs/>
          <w:color w:val="000000"/>
          <w:kern w:val="0"/>
          <w:lang w:eastAsia="en-GB"/>
          <w14:ligatures w14:val="none"/>
        </w:rPr>
      </w:pPr>
      <w:r w:rsidRPr="00DE3C91">
        <w:rPr>
          <w:rFonts w:ascii="Calibri" w:eastAsia="Times New Roman" w:hAnsi="Calibri" w:cs="Calibri"/>
          <w:b/>
          <w:bCs/>
          <w:color w:val="000000"/>
          <w:kern w:val="0"/>
          <w:lang w:eastAsia="en-GB"/>
          <w14:ligatures w14:val="none"/>
        </w:rPr>
        <w:t>Communiqué de Presse</w:t>
      </w:r>
    </w:p>
    <w:p w14:paraId="737D6B3D" w14:textId="77777777" w:rsidR="00381ADF" w:rsidRDefault="00381ADF" w:rsidP="00381ADF">
      <w:pPr>
        <w:jc w:val="center"/>
        <w:rPr>
          <w:rFonts w:ascii="Calibri" w:eastAsia="Times New Roman" w:hAnsi="Calibri" w:cs="Calibri"/>
          <w:color w:val="000000"/>
          <w:kern w:val="0"/>
          <w:sz w:val="28"/>
          <w:szCs w:val="28"/>
          <w:lang w:eastAsia="en-GB"/>
          <w14:ligatures w14:val="none"/>
        </w:rPr>
      </w:pPr>
    </w:p>
    <w:p w14:paraId="54AB4754" w14:textId="5D93D40C" w:rsidR="00381ADF" w:rsidRDefault="00A61E55" w:rsidP="007503E5">
      <w:pPr>
        <w:jc w:val="center"/>
        <w:rPr>
          <w:rFonts w:ascii="Calibri" w:eastAsia="Times New Roman" w:hAnsi="Calibri" w:cs="Calibri"/>
          <w:b/>
          <w:bCs/>
          <w:color w:val="2A3275"/>
          <w:kern w:val="0"/>
          <w:sz w:val="32"/>
          <w:szCs w:val="32"/>
          <w:lang w:eastAsia="en-GB"/>
          <w14:ligatures w14:val="none"/>
        </w:rPr>
      </w:pPr>
      <w:r>
        <w:rPr>
          <w:rFonts w:ascii="Calibri" w:eastAsia="Times New Roman" w:hAnsi="Calibri" w:cs="Calibri"/>
          <w:b/>
          <w:bCs/>
          <w:color w:val="2A3275"/>
          <w:kern w:val="0"/>
          <w:sz w:val="32"/>
          <w:szCs w:val="32"/>
          <w:lang w:eastAsia="en-GB"/>
          <w14:ligatures w14:val="none"/>
        </w:rPr>
        <w:t xml:space="preserve">Le groupe </w:t>
      </w:r>
      <w:r w:rsidR="00BA3E12" w:rsidRPr="00DE3C91">
        <w:rPr>
          <w:rFonts w:ascii="Calibri" w:eastAsia="Times New Roman" w:hAnsi="Calibri" w:cs="Calibri"/>
          <w:b/>
          <w:bCs/>
          <w:color w:val="2A3275"/>
          <w:kern w:val="0"/>
          <w:sz w:val="32"/>
          <w:szCs w:val="32"/>
          <w:lang w:eastAsia="en-GB"/>
          <w14:ligatures w14:val="none"/>
        </w:rPr>
        <w:t>S</w:t>
      </w:r>
      <w:r w:rsidR="00BA3E12">
        <w:rPr>
          <w:rFonts w:ascii="Calibri" w:eastAsia="Times New Roman" w:hAnsi="Calibri" w:cs="Calibri"/>
          <w:b/>
          <w:bCs/>
          <w:color w:val="2A3275"/>
          <w:kern w:val="0"/>
          <w:sz w:val="32"/>
          <w:szCs w:val="32"/>
          <w:lang w:eastAsia="en-GB"/>
          <w14:ligatures w14:val="none"/>
        </w:rPr>
        <w:t>apio</w:t>
      </w:r>
      <w:r w:rsidR="00BA3E12" w:rsidRPr="00DE3C91">
        <w:rPr>
          <w:rFonts w:ascii="Calibri" w:eastAsia="Times New Roman" w:hAnsi="Calibri" w:cs="Calibri"/>
          <w:b/>
          <w:bCs/>
          <w:color w:val="2A3275"/>
          <w:kern w:val="0"/>
          <w:sz w:val="32"/>
          <w:szCs w:val="32"/>
          <w:lang w:eastAsia="en-GB"/>
          <w14:ligatures w14:val="none"/>
        </w:rPr>
        <w:t xml:space="preserve"> </w:t>
      </w:r>
      <w:r w:rsidR="00381ADF" w:rsidRPr="00DE3C91">
        <w:rPr>
          <w:rFonts w:ascii="Calibri" w:eastAsia="Times New Roman" w:hAnsi="Calibri" w:cs="Calibri"/>
          <w:b/>
          <w:bCs/>
          <w:color w:val="2A3275"/>
          <w:kern w:val="0"/>
          <w:sz w:val="32"/>
          <w:szCs w:val="32"/>
          <w:lang w:eastAsia="en-GB"/>
          <w14:ligatures w14:val="none"/>
        </w:rPr>
        <w:t xml:space="preserve">annonce l’acquisition </w:t>
      </w:r>
      <w:r w:rsidR="008D27A0">
        <w:rPr>
          <w:rFonts w:ascii="Calibri" w:eastAsia="Times New Roman" w:hAnsi="Calibri" w:cs="Calibri"/>
          <w:b/>
          <w:bCs/>
          <w:color w:val="2A3275"/>
          <w:kern w:val="0"/>
          <w:sz w:val="32"/>
          <w:szCs w:val="32"/>
          <w:lang w:eastAsia="en-GB"/>
          <w14:ligatures w14:val="none"/>
        </w:rPr>
        <w:t xml:space="preserve">de </w:t>
      </w:r>
      <w:r w:rsidR="00381ADF" w:rsidRPr="00DE3C91">
        <w:rPr>
          <w:rFonts w:ascii="Calibri" w:eastAsia="Times New Roman" w:hAnsi="Calibri" w:cs="Calibri"/>
          <w:b/>
          <w:bCs/>
          <w:color w:val="2A3275"/>
          <w:kern w:val="0"/>
          <w:sz w:val="32"/>
          <w:szCs w:val="32"/>
          <w:lang w:eastAsia="en-GB"/>
          <w14:ligatures w14:val="none"/>
        </w:rPr>
        <w:t>Synartis</w:t>
      </w:r>
      <w:r w:rsidR="00381ADF">
        <w:rPr>
          <w:rFonts w:ascii="Calibri" w:eastAsia="Times New Roman" w:hAnsi="Calibri" w:cs="Calibri"/>
          <w:b/>
          <w:bCs/>
          <w:color w:val="2A3275"/>
          <w:kern w:val="0"/>
          <w:sz w:val="32"/>
          <w:szCs w:val="32"/>
          <w:lang w:eastAsia="en-GB"/>
          <w14:ligatures w14:val="none"/>
        </w:rPr>
        <w:t xml:space="preserve"> et étend </w:t>
      </w:r>
      <w:r w:rsidR="007503E5">
        <w:rPr>
          <w:rFonts w:ascii="Calibri" w:eastAsia="Times New Roman" w:hAnsi="Calibri" w:cs="Calibri"/>
          <w:b/>
          <w:bCs/>
          <w:color w:val="2A3275"/>
          <w:kern w:val="0"/>
          <w:sz w:val="32"/>
          <w:szCs w:val="32"/>
          <w:lang w:eastAsia="en-GB"/>
          <w14:ligatures w14:val="none"/>
        </w:rPr>
        <w:t xml:space="preserve">son empreinte </w:t>
      </w:r>
      <w:r w:rsidR="0056570B">
        <w:rPr>
          <w:rFonts w:ascii="Calibri" w:eastAsia="Times New Roman" w:hAnsi="Calibri" w:cs="Calibri"/>
          <w:b/>
          <w:bCs/>
          <w:color w:val="2A3275"/>
          <w:kern w:val="0"/>
          <w:sz w:val="32"/>
          <w:szCs w:val="32"/>
          <w:lang w:eastAsia="en-GB"/>
          <w14:ligatures w14:val="none"/>
        </w:rPr>
        <w:t>sur</w:t>
      </w:r>
      <w:r w:rsidR="007503E5">
        <w:rPr>
          <w:rFonts w:ascii="Calibri" w:eastAsia="Times New Roman" w:hAnsi="Calibri" w:cs="Calibri"/>
          <w:b/>
          <w:bCs/>
          <w:color w:val="2A3275"/>
          <w:kern w:val="0"/>
          <w:sz w:val="32"/>
          <w:szCs w:val="32"/>
          <w:lang w:eastAsia="en-GB"/>
          <w14:ligatures w14:val="none"/>
        </w:rPr>
        <w:t xml:space="preserve"> le secteur du soin à domicile</w:t>
      </w:r>
    </w:p>
    <w:p w14:paraId="74CC07F0" w14:textId="77777777" w:rsidR="007503E5" w:rsidRPr="001A5885" w:rsidRDefault="007503E5" w:rsidP="007503E5">
      <w:pPr>
        <w:rPr>
          <w:rFonts w:ascii="Arial" w:eastAsia="Times New Roman" w:hAnsi="Arial" w:cs="Arial"/>
          <w:b/>
          <w:bCs/>
          <w:color w:val="2A3275"/>
          <w:kern w:val="0"/>
          <w:sz w:val="20"/>
          <w:szCs w:val="20"/>
          <w:lang w:eastAsia="en-GB"/>
          <w14:ligatures w14:val="none"/>
        </w:rPr>
      </w:pPr>
    </w:p>
    <w:p w14:paraId="5A95DF76" w14:textId="635FD9DC" w:rsidR="007503E5" w:rsidRPr="001A5885" w:rsidRDefault="007503E5" w:rsidP="008D27A0">
      <w:pPr>
        <w:pStyle w:val="ListParagraph"/>
        <w:numPr>
          <w:ilvl w:val="0"/>
          <w:numId w:val="4"/>
        </w:numPr>
        <w:rPr>
          <w:rFonts w:ascii="Arial" w:hAnsi="Arial" w:cs="Arial"/>
          <w:i/>
          <w:iCs/>
          <w:sz w:val="20"/>
          <w:szCs w:val="20"/>
        </w:rPr>
      </w:pPr>
      <w:r w:rsidRPr="001A5885">
        <w:rPr>
          <w:rFonts w:ascii="Arial" w:hAnsi="Arial" w:cs="Arial"/>
          <w:i/>
          <w:iCs/>
          <w:sz w:val="20"/>
          <w:szCs w:val="20"/>
        </w:rPr>
        <w:t>S</w:t>
      </w:r>
      <w:r w:rsidR="00BA3E12">
        <w:rPr>
          <w:rFonts w:ascii="Arial" w:hAnsi="Arial" w:cs="Arial"/>
          <w:i/>
          <w:iCs/>
          <w:sz w:val="20"/>
          <w:szCs w:val="20"/>
        </w:rPr>
        <w:t>apio</w:t>
      </w:r>
      <w:r w:rsidRPr="001A5885">
        <w:rPr>
          <w:rFonts w:ascii="Arial" w:hAnsi="Arial" w:cs="Arial"/>
          <w:i/>
          <w:iCs/>
          <w:sz w:val="20"/>
          <w:szCs w:val="20"/>
        </w:rPr>
        <w:t xml:space="preserve"> poursuit sa stratégie d’investissement en France, et notamment dans le domaine de la santé</w:t>
      </w:r>
      <w:r w:rsidR="00AD424A">
        <w:rPr>
          <w:rFonts w:ascii="Arial" w:hAnsi="Arial" w:cs="Arial"/>
          <w:i/>
          <w:iCs/>
          <w:sz w:val="20"/>
          <w:szCs w:val="20"/>
        </w:rPr>
        <w:t>,</w:t>
      </w:r>
      <w:r w:rsidRPr="001A5885">
        <w:rPr>
          <w:rFonts w:ascii="Arial" w:hAnsi="Arial" w:cs="Arial"/>
          <w:i/>
          <w:iCs/>
          <w:sz w:val="20"/>
          <w:szCs w:val="20"/>
        </w:rPr>
        <w:t xml:space="preserve"> avec un objectif de 2</w:t>
      </w:r>
      <w:r w:rsidR="00A0353F">
        <w:rPr>
          <w:rFonts w:ascii="Arial" w:hAnsi="Arial" w:cs="Arial"/>
          <w:i/>
          <w:iCs/>
          <w:sz w:val="20"/>
          <w:szCs w:val="20"/>
        </w:rPr>
        <w:t>0</w:t>
      </w:r>
      <w:r w:rsidRPr="001A5885">
        <w:rPr>
          <w:rFonts w:ascii="Arial" w:hAnsi="Arial" w:cs="Arial"/>
          <w:i/>
          <w:iCs/>
          <w:sz w:val="20"/>
          <w:szCs w:val="20"/>
        </w:rPr>
        <w:t>0 millions d’euros</w:t>
      </w:r>
      <w:r w:rsidR="008D663D" w:rsidRPr="001A5885">
        <w:rPr>
          <w:rFonts w:ascii="Arial" w:hAnsi="Arial" w:cs="Arial"/>
          <w:i/>
          <w:iCs/>
          <w:sz w:val="20"/>
          <w:szCs w:val="20"/>
        </w:rPr>
        <w:t xml:space="preserve"> investis</w:t>
      </w:r>
      <w:r w:rsidRPr="001A5885">
        <w:rPr>
          <w:rFonts w:ascii="Arial" w:hAnsi="Arial" w:cs="Arial"/>
          <w:i/>
          <w:iCs/>
          <w:sz w:val="20"/>
          <w:szCs w:val="20"/>
        </w:rPr>
        <w:t xml:space="preserve"> d’ici à 2025</w:t>
      </w:r>
      <w:r w:rsidR="008D27A0" w:rsidRPr="001A5885">
        <w:rPr>
          <w:rFonts w:ascii="Arial" w:hAnsi="Arial" w:cs="Arial"/>
          <w:i/>
          <w:iCs/>
          <w:sz w:val="20"/>
          <w:szCs w:val="20"/>
        </w:rPr>
        <w:t>.</w:t>
      </w:r>
    </w:p>
    <w:p w14:paraId="3BACF736" w14:textId="20463FC7" w:rsidR="008D663D" w:rsidRPr="001A5885" w:rsidRDefault="008D663D" w:rsidP="008D27A0">
      <w:pPr>
        <w:pStyle w:val="ListParagraph"/>
        <w:numPr>
          <w:ilvl w:val="0"/>
          <w:numId w:val="4"/>
        </w:numPr>
        <w:rPr>
          <w:rFonts w:ascii="Arial" w:hAnsi="Arial" w:cs="Arial"/>
          <w:i/>
          <w:iCs/>
          <w:sz w:val="20"/>
          <w:szCs w:val="20"/>
        </w:rPr>
      </w:pPr>
      <w:r w:rsidRPr="001A5885">
        <w:rPr>
          <w:rFonts w:ascii="Arial" w:hAnsi="Arial" w:cs="Arial"/>
          <w:i/>
          <w:iCs/>
          <w:sz w:val="20"/>
          <w:szCs w:val="20"/>
        </w:rPr>
        <w:t xml:space="preserve">Les compétences </w:t>
      </w:r>
      <w:r w:rsidR="008D27A0" w:rsidRPr="001A5885">
        <w:rPr>
          <w:rFonts w:ascii="Arial" w:hAnsi="Arial" w:cs="Arial"/>
          <w:i/>
          <w:iCs/>
          <w:sz w:val="20"/>
          <w:szCs w:val="20"/>
        </w:rPr>
        <w:t>spécialisées de l’acteur lyonnais Synartis viennent compléter les services de soin domicile proposés par Homeperf</w:t>
      </w:r>
      <w:r w:rsidR="00AD424A">
        <w:rPr>
          <w:rFonts w:ascii="Arial" w:hAnsi="Arial" w:cs="Arial"/>
          <w:i/>
          <w:iCs/>
          <w:sz w:val="20"/>
          <w:szCs w:val="20"/>
        </w:rPr>
        <w:t xml:space="preserve"> (rachetée par Sapio en 2020). </w:t>
      </w:r>
    </w:p>
    <w:p w14:paraId="1996A42E" w14:textId="7A56D065" w:rsidR="000C45A5" w:rsidRPr="001A5885" w:rsidRDefault="008D27A0" w:rsidP="00381ADF">
      <w:pPr>
        <w:pStyle w:val="ListParagraph"/>
        <w:numPr>
          <w:ilvl w:val="0"/>
          <w:numId w:val="4"/>
        </w:numPr>
        <w:rPr>
          <w:rFonts w:ascii="Arial" w:hAnsi="Arial" w:cs="Arial"/>
          <w:i/>
          <w:iCs/>
          <w:sz w:val="20"/>
          <w:szCs w:val="20"/>
        </w:rPr>
      </w:pPr>
      <w:r w:rsidRPr="000C45A5">
        <w:rPr>
          <w:rFonts w:ascii="Arial" w:hAnsi="Arial" w:cs="Arial"/>
          <w:i/>
          <w:iCs/>
          <w:sz w:val="20"/>
          <w:szCs w:val="20"/>
        </w:rPr>
        <w:t>Le nouveau service plaies &amp; cicatrisation de Synartis</w:t>
      </w:r>
      <w:r w:rsidR="000C45A5" w:rsidRPr="000C45A5">
        <w:rPr>
          <w:rFonts w:ascii="Arial" w:hAnsi="Arial" w:cs="Arial"/>
          <w:i/>
          <w:iCs/>
          <w:sz w:val="20"/>
          <w:szCs w:val="20"/>
        </w:rPr>
        <w:t xml:space="preserve"> dispose d’un énorme potentiel de croissance sur l’ensemble du territoire. Il</w:t>
      </w:r>
      <w:r w:rsidRPr="000C45A5">
        <w:rPr>
          <w:rFonts w:ascii="Arial" w:hAnsi="Arial" w:cs="Arial"/>
          <w:i/>
          <w:iCs/>
          <w:sz w:val="20"/>
          <w:szCs w:val="20"/>
        </w:rPr>
        <w:t xml:space="preserve"> sera proposé via le réseau d'Homeperf</w:t>
      </w:r>
      <w:r w:rsidR="000C45A5">
        <w:rPr>
          <w:rFonts w:ascii="Arial" w:hAnsi="Arial" w:cs="Arial"/>
          <w:i/>
          <w:iCs/>
          <w:sz w:val="20"/>
          <w:szCs w:val="20"/>
        </w:rPr>
        <w:t>.</w:t>
      </w:r>
    </w:p>
    <w:p w14:paraId="22D4ED1A" w14:textId="77777777" w:rsidR="00381ADF" w:rsidRPr="000C45A5" w:rsidRDefault="00381ADF" w:rsidP="00C5137A">
      <w:pPr>
        <w:pStyle w:val="ListParagraph"/>
        <w:rPr>
          <w:rFonts w:ascii="Arial" w:eastAsia="Times New Roman" w:hAnsi="Arial" w:cs="Arial"/>
          <w:color w:val="000000"/>
          <w:kern w:val="0"/>
          <w:sz w:val="20"/>
          <w:szCs w:val="20"/>
          <w:lang w:eastAsia="en-GB"/>
          <w14:ligatures w14:val="none"/>
        </w:rPr>
      </w:pPr>
    </w:p>
    <w:p w14:paraId="5D98B930" w14:textId="3C102E79" w:rsidR="00381ADF" w:rsidRDefault="00381ADF" w:rsidP="00381ADF">
      <w:pPr>
        <w:jc w:val="both"/>
        <w:rPr>
          <w:rFonts w:ascii="Arial" w:hAnsi="Arial" w:cs="Arial"/>
          <w:sz w:val="20"/>
          <w:szCs w:val="20"/>
        </w:rPr>
      </w:pPr>
      <w:r w:rsidRPr="001A5885">
        <w:rPr>
          <w:rFonts w:ascii="Arial" w:eastAsia="Times New Roman" w:hAnsi="Arial" w:cs="Arial"/>
          <w:b/>
          <w:bCs/>
          <w:color w:val="000000"/>
          <w:kern w:val="0"/>
          <w:sz w:val="20"/>
          <w:szCs w:val="20"/>
          <w:lang w:eastAsia="en-GB"/>
          <w14:ligatures w14:val="none"/>
        </w:rPr>
        <w:t xml:space="preserve">Paris (France), le 18 juillet 2023 </w:t>
      </w:r>
      <w:r w:rsidR="00BA3E12">
        <w:rPr>
          <w:rFonts w:ascii="Arial" w:eastAsia="Times New Roman" w:hAnsi="Arial" w:cs="Arial"/>
          <w:b/>
          <w:bCs/>
          <w:color w:val="000000"/>
          <w:kern w:val="0"/>
          <w:sz w:val="20"/>
          <w:szCs w:val="20"/>
          <w:lang w:eastAsia="en-GB"/>
          <w14:ligatures w14:val="none"/>
        </w:rPr>
        <w:t>–</w:t>
      </w:r>
      <w:r w:rsidRPr="001A5885">
        <w:rPr>
          <w:rFonts w:ascii="Arial" w:eastAsia="Times New Roman" w:hAnsi="Arial" w:cs="Arial"/>
          <w:b/>
          <w:bCs/>
          <w:color w:val="000000"/>
          <w:kern w:val="0"/>
          <w:sz w:val="20"/>
          <w:szCs w:val="20"/>
          <w:lang w:eastAsia="en-GB"/>
          <w14:ligatures w14:val="none"/>
        </w:rPr>
        <w:t xml:space="preserve"> </w:t>
      </w:r>
      <w:hyperlink r:id="rId7" w:history="1">
        <w:r w:rsidR="00BA3E12" w:rsidRPr="00BA3E12">
          <w:rPr>
            <w:rStyle w:val="Hyperlink"/>
            <w:rFonts w:ascii="Arial" w:hAnsi="Arial" w:cs="Arial"/>
            <w:sz w:val="20"/>
            <w:szCs w:val="20"/>
          </w:rPr>
          <w:t>Le groupe Sapio</w:t>
        </w:r>
      </w:hyperlink>
      <w:r w:rsidR="00BA3E12">
        <w:rPr>
          <w:rFonts w:ascii="Arial" w:hAnsi="Arial" w:cs="Arial"/>
          <w:sz w:val="20"/>
          <w:szCs w:val="20"/>
        </w:rPr>
        <w:t>,</w:t>
      </w:r>
      <w:r w:rsidRPr="001A5885">
        <w:rPr>
          <w:rFonts w:ascii="Arial" w:hAnsi="Arial" w:cs="Arial"/>
          <w:sz w:val="20"/>
          <w:szCs w:val="20"/>
        </w:rPr>
        <w:t xml:space="preserve"> </w:t>
      </w:r>
      <w:r w:rsidR="00BA3E12">
        <w:rPr>
          <w:rFonts w:ascii="Arial" w:hAnsi="Arial" w:cs="Arial"/>
          <w:sz w:val="20"/>
          <w:szCs w:val="20"/>
        </w:rPr>
        <w:t>spécialiste de</w:t>
      </w:r>
      <w:r w:rsidRPr="001A5885">
        <w:rPr>
          <w:rFonts w:ascii="Arial" w:hAnsi="Arial" w:cs="Arial"/>
          <w:sz w:val="20"/>
          <w:szCs w:val="20"/>
        </w:rPr>
        <w:t xml:space="preserve"> la production de gaz médicaux et de la santé à domicile, </w:t>
      </w:r>
      <w:r w:rsidR="008D27A0" w:rsidRPr="001A5885">
        <w:rPr>
          <w:rFonts w:ascii="Arial" w:hAnsi="Arial" w:cs="Arial"/>
          <w:sz w:val="20"/>
          <w:szCs w:val="20"/>
        </w:rPr>
        <w:t xml:space="preserve">annonce l'acquisition </w:t>
      </w:r>
      <w:r w:rsidR="00A0353F">
        <w:rPr>
          <w:rFonts w:ascii="Arial" w:hAnsi="Arial" w:cs="Arial"/>
          <w:sz w:val="20"/>
          <w:szCs w:val="20"/>
        </w:rPr>
        <w:t xml:space="preserve">de </w:t>
      </w:r>
      <w:r w:rsidR="008D27A0" w:rsidRPr="001A5885">
        <w:rPr>
          <w:rFonts w:ascii="Arial" w:hAnsi="Arial" w:cs="Arial"/>
          <w:sz w:val="20"/>
          <w:szCs w:val="20"/>
        </w:rPr>
        <w:t>la société lyonnaise</w:t>
      </w:r>
      <w:r w:rsidR="00FB7DFC">
        <w:rPr>
          <w:rFonts w:ascii="Arial" w:hAnsi="Arial" w:cs="Arial"/>
          <w:sz w:val="20"/>
          <w:szCs w:val="20"/>
        </w:rPr>
        <w:t xml:space="preserve"> </w:t>
      </w:r>
      <w:r w:rsidR="008D27A0" w:rsidRPr="001A5885">
        <w:rPr>
          <w:rFonts w:ascii="Arial" w:hAnsi="Arial" w:cs="Arial"/>
          <w:sz w:val="20"/>
          <w:szCs w:val="20"/>
        </w:rPr>
        <w:t xml:space="preserve">de santé à domicile, Synartis. </w:t>
      </w:r>
      <w:r w:rsidRPr="001A5885">
        <w:rPr>
          <w:rFonts w:ascii="Arial" w:hAnsi="Arial" w:cs="Arial"/>
          <w:sz w:val="20"/>
          <w:szCs w:val="20"/>
        </w:rPr>
        <w:t>Ce</w:t>
      </w:r>
      <w:r w:rsidR="000C45A5">
        <w:rPr>
          <w:rFonts w:ascii="Arial" w:hAnsi="Arial" w:cs="Arial"/>
          <w:sz w:val="20"/>
          <w:szCs w:val="20"/>
        </w:rPr>
        <w:t xml:space="preserve"> rapprochement </w:t>
      </w:r>
      <w:r w:rsidR="008D27A0" w:rsidRPr="001A5885">
        <w:rPr>
          <w:rFonts w:ascii="Arial" w:hAnsi="Arial" w:cs="Arial"/>
          <w:sz w:val="20"/>
          <w:szCs w:val="20"/>
        </w:rPr>
        <w:t xml:space="preserve">s’inscrit dans l’ambition du </w:t>
      </w:r>
      <w:r w:rsidRPr="001A5885">
        <w:rPr>
          <w:rFonts w:ascii="Arial" w:hAnsi="Arial" w:cs="Arial"/>
          <w:sz w:val="20"/>
          <w:szCs w:val="20"/>
        </w:rPr>
        <w:t xml:space="preserve">groupe Sapio et de son PDG d’investir </w:t>
      </w:r>
      <w:r w:rsidR="00A0353F">
        <w:rPr>
          <w:rFonts w:ascii="Arial" w:hAnsi="Arial" w:cs="Arial"/>
          <w:sz w:val="20"/>
          <w:szCs w:val="20"/>
        </w:rPr>
        <w:t>jusqu’</w:t>
      </w:r>
      <w:r w:rsidR="00C47A41">
        <w:rPr>
          <w:rFonts w:ascii="Arial" w:hAnsi="Arial" w:cs="Arial"/>
          <w:sz w:val="20"/>
          <w:szCs w:val="20"/>
        </w:rPr>
        <w:t>à</w:t>
      </w:r>
      <w:r w:rsidR="00A0353F">
        <w:rPr>
          <w:rFonts w:ascii="Arial" w:hAnsi="Arial" w:cs="Arial"/>
          <w:sz w:val="20"/>
          <w:szCs w:val="20"/>
        </w:rPr>
        <w:t xml:space="preserve"> </w:t>
      </w:r>
      <w:r w:rsidRPr="001A5885">
        <w:rPr>
          <w:rFonts w:ascii="Arial" w:hAnsi="Arial" w:cs="Arial"/>
          <w:sz w:val="20"/>
          <w:szCs w:val="20"/>
        </w:rPr>
        <w:t xml:space="preserve">200 millions d’euros en Europe </w:t>
      </w:r>
      <w:r w:rsidR="008D27A0" w:rsidRPr="001A5885">
        <w:rPr>
          <w:rFonts w:ascii="Arial" w:hAnsi="Arial" w:cs="Arial"/>
          <w:sz w:val="20"/>
          <w:szCs w:val="20"/>
        </w:rPr>
        <w:t xml:space="preserve">– et plus particulièrement en France, </w:t>
      </w:r>
      <w:r w:rsidRPr="001A5885">
        <w:rPr>
          <w:rFonts w:ascii="Arial" w:hAnsi="Arial" w:cs="Arial"/>
          <w:sz w:val="20"/>
          <w:szCs w:val="20"/>
        </w:rPr>
        <w:t>d’ici 2025</w:t>
      </w:r>
      <w:r w:rsidR="008D27A0" w:rsidRPr="001A5885">
        <w:rPr>
          <w:rFonts w:ascii="Arial" w:hAnsi="Arial" w:cs="Arial"/>
          <w:sz w:val="20"/>
          <w:szCs w:val="20"/>
        </w:rPr>
        <w:t xml:space="preserve">. </w:t>
      </w:r>
    </w:p>
    <w:p w14:paraId="7C4491EC" w14:textId="77777777" w:rsidR="001A5885" w:rsidRDefault="001A5885" w:rsidP="00381ADF">
      <w:pPr>
        <w:jc w:val="both"/>
        <w:rPr>
          <w:rFonts w:ascii="Arial" w:hAnsi="Arial" w:cs="Arial"/>
          <w:sz w:val="20"/>
          <w:szCs w:val="20"/>
        </w:rPr>
      </w:pPr>
    </w:p>
    <w:p w14:paraId="2174E899" w14:textId="40A74D9F" w:rsidR="00136910" w:rsidRDefault="001A5885" w:rsidP="00381ADF">
      <w:pPr>
        <w:jc w:val="both"/>
        <w:rPr>
          <w:rFonts w:ascii="Arial" w:hAnsi="Arial" w:cs="Arial"/>
          <w:sz w:val="20"/>
          <w:szCs w:val="20"/>
        </w:rPr>
      </w:pPr>
      <w:r w:rsidRPr="001A5885">
        <w:rPr>
          <w:rFonts w:ascii="Arial" w:hAnsi="Arial" w:cs="Arial"/>
          <w:sz w:val="20"/>
          <w:szCs w:val="20"/>
        </w:rPr>
        <w:t>L'acquisition de Synartis par Sapio renforce la position du groupe en tant qu'acteur européen indépendant sur le marché de la santé à domicile</w:t>
      </w:r>
      <w:r>
        <w:rPr>
          <w:rFonts w:ascii="Arial" w:hAnsi="Arial" w:cs="Arial"/>
          <w:sz w:val="20"/>
          <w:szCs w:val="20"/>
        </w:rPr>
        <w:t>.</w:t>
      </w:r>
      <w:r w:rsidRPr="001A5885">
        <w:rPr>
          <w:rFonts w:ascii="Arial" w:hAnsi="Arial" w:cs="Arial"/>
          <w:sz w:val="20"/>
          <w:szCs w:val="20"/>
        </w:rPr>
        <w:t xml:space="preserve"> </w:t>
      </w:r>
      <w:r>
        <w:rPr>
          <w:rFonts w:ascii="Arial" w:hAnsi="Arial" w:cs="Arial"/>
          <w:sz w:val="20"/>
          <w:szCs w:val="20"/>
        </w:rPr>
        <w:t>Le groupe</w:t>
      </w:r>
      <w:r w:rsidRPr="001A5885">
        <w:rPr>
          <w:rFonts w:ascii="Arial" w:hAnsi="Arial" w:cs="Arial"/>
          <w:sz w:val="20"/>
          <w:szCs w:val="20"/>
        </w:rPr>
        <w:t xml:space="preserve"> entend</w:t>
      </w:r>
      <w:r>
        <w:rPr>
          <w:rFonts w:ascii="Arial" w:hAnsi="Arial" w:cs="Arial"/>
          <w:sz w:val="20"/>
          <w:szCs w:val="20"/>
        </w:rPr>
        <w:t xml:space="preserve"> également</w:t>
      </w:r>
      <w:r w:rsidRPr="001A5885">
        <w:rPr>
          <w:rFonts w:ascii="Arial" w:hAnsi="Arial" w:cs="Arial"/>
          <w:sz w:val="20"/>
          <w:szCs w:val="20"/>
        </w:rPr>
        <w:t xml:space="preserve"> donner une nouvelle impulsion à sa croissance sur le marché transalpin et donner les premières preuves de ses ambitions d’investissement en France et en Europe. </w:t>
      </w:r>
      <w:r w:rsidR="00136910" w:rsidRPr="00136910">
        <w:rPr>
          <w:rFonts w:ascii="Arial" w:hAnsi="Arial" w:cs="Arial"/>
          <w:sz w:val="20"/>
          <w:szCs w:val="20"/>
        </w:rPr>
        <w:t xml:space="preserve">L’objectif à long terme </w:t>
      </w:r>
      <w:r w:rsidR="00C5137A">
        <w:rPr>
          <w:rFonts w:ascii="Arial" w:hAnsi="Arial" w:cs="Arial"/>
          <w:sz w:val="20"/>
          <w:szCs w:val="20"/>
        </w:rPr>
        <w:t>de l’entreprise</w:t>
      </w:r>
      <w:r w:rsidR="00136910" w:rsidRPr="00136910">
        <w:rPr>
          <w:rFonts w:ascii="Arial" w:hAnsi="Arial" w:cs="Arial"/>
          <w:sz w:val="20"/>
          <w:szCs w:val="20"/>
        </w:rPr>
        <w:t xml:space="preserve"> est de </w:t>
      </w:r>
      <w:r w:rsidRPr="00136910">
        <w:rPr>
          <w:rFonts w:ascii="Arial" w:hAnsi="Arial" w:cs="Arial"/>
          <w:sz w:val="20"/>
          <w:szCs w:val="20"/>
        </w:rPr>
        <w:t>devenir l'un des principaux acteurs nationaux</w:t>
      </w:r>
      <w:r w:rsidR="00136910">
        <w:rPr>
          <w:rFonts w:ascii="Arial" w:hAnsi="Arial" w:cs="Arial"/>
          <w:sz w:val="20"/>
          <w:szCs w:val="20"/>
        </w:rPr>
        <w:t xml:space="preserve"> du domaine, mettant à disposition du</w:t>
      </w:r>
      <w:r w:rsidRPr="00136910">
        <w:rPr>
          <w:rFonts w:ascii="Arial" w:hAnsi="Arial" w:cs="Arial"/>
          <w:sz w:val="20"/>
          <w:szCs w:val="20"/>
        </w:rPr>
        <w:t xml:space="preserve"> personnel hautement qualifié</w:t>
      </w:r>
      <w:r w:rsidR="00136910">
        <w:rPr>
          <w:rFonts w:ascii="Arial" w:hAnsi="Arial" w:cs="Arial"/>
          <w:sz w:val="20"/>
          <w:szCs w:val="20"/>
        </w:rPr>
        <w:t xml:space="preserve">, partout en France. </w:t>
      </w:r>
    </w:p>
    <w:p w14:paraId="03F7EC78" w14:textId="77777777" w:rsidR="001A5885" w:rsidRDefault="001A5885" w:rsidP="001A5885"/>
    <w:p w14:paraId="5937599C" w14:textId="62E44C4C" w:rsidR="001A5885" w:rsidRDefault="001A5885" w:rsidP="001A5885">
      <w:pPr>
        <w:jc w:val="both"/>
        <w:rPr>
          <w:rFonts w:ascii="Arial" w:hAnsi="Arial" w:cs="Arial"/>
          <w:i/>
          <w:iCs/>
          <w:sz w:val="20"/>
          <w:szCs w:val="20"/>
        </w:rPr>
      </w:pPr>
      <w:r w:rsidRPr="001A5885">
        <w:rPr>
          <w:rFonts w:ascii="Arial" w:hAnsi="Arial" w:cs="Arial"/>
          <w:i/>
          <w:iCs/>
          <w:sz w:val="20"/>
          <w:szCs w:val="20"/>
        </w:rPr>
        <w:t xml:space="preserve">« L’entrée de Synartis et de ses équipes au sein du groupe Sapio représente une nouvelle étape dans notre stratégie d’investissement et de développement. Sapio a pour ambition de toujours plus soutenir les systèmes nationaux de santé, tout en contribuant à faciliter le travail des soignants et à </w:t>
      </w:r>
      <w:r w:rsidR="007521FF">
        <w:rPr>
          <w:rFonts w:ascii="Arial" w:hAnsi="Arial" w:cs="Arial"/>
          <w:i/>
          <w:iCs/>
          <w:sz w:val="20"/>
          <w:szCs w:val="20"/>
        </w:rPr>
        <w:t>assurer un meilleur suivi</w:t>
      </w:r>
      <w:r w:rsidRPr="001A5885">
        <w:rPr>
          <w:rFonts w:ascii="Arial" w:hAnsi="Arial" w:cs="Arial"/>
          <w:i/>
          <w:iCs/>
          <w:sz w:val="20"/>
          <w:szCs w:val="20"/>
        </w:rPr>
        <w:t xml:space="preserve"> des patients », </w:t>
      </w:r>
      <w:r w:rsidRPr="001A5885">
        <w:rPr>
          <w:rFonts w:ascii="Arial" w:hAnsi="Arial" w:cs="Arial"/>
          <w:sz w:val="20"/>
          <w:szCs w:val="20"/>
        </w:rPr>
        <w:t xml:space="preserve">commente </w:t>
      </w:r>
      <w:r w:rsidRPr="001A5885">
        <w:rPr>
          <w:rFonts w:ascii="Arial" w:hAnsi="Arial" w:cs="Arial"/>
          <w:b/>
          <w:bCs/>
          <w:sz w:val="20"/>
          <w:szCs w:val="20"/>
        </w:rPr>
        <w:t xml:space="preserve">Mario </w:t>
      </w:r>
      <w:proofErr w:type="spellStart"/>
      <w:r w:rsidRPr="001A5885">
        <w:rPr>
          <w:rFonts w:ascii="Arial" w:hAnsi="Arial" w:cs="Arial"/>
          <w:b/>
          <w:bCs/>
          <w:sz w:val="20"/>
          <w:szCs w:val="20"/>
        </w:rPr>
        <w:t>Paterlini</w:t>
      </w:r>
      <w:proofErr w:type="spellEnd"/>
      <w:r w:rsidR="00C47A41">
        <w:rPr>
          <w:rFonts w:ascii="Arial" w:hAnsi="Arial" w:cs="Arial"/>
          <w:b/>
          <w:bCs/>
          <w:sz w:val="20"/>
          <w:szCs w:val="20"/>
        </w:rPr>
        <w:t xml:space="preserve">, </w:t>
      </w:r>
      <w:r w:rsidR="00A0353F">
        <w:rPr>
          <w:rFonts w:ascii="Arial" w:hAnsi="Arial" w:cs="Arial"/>
          <w:b/>
          <w:bCs/>
          <w:sz w:val="20"/>
          <w:szCs w:val="20"/>
        </w:rPr>
        <w:t>C</w:t>
      </w:r>
      <w:r w:rsidR="00C47A41">
        <w:rPr>
          <w:rFonts w:ascii="Arial" w:hAnsi="Arial" w:cs="Arial"/>
          <w:b/>
          <w:bCs/>
          <w:sz w:val="20"/>
          <w:szCs w:val="20"/>
        </w:rPr>
        <w:t>EO</w:t>
      </w:r>
      <w:r w:rsidR="00A0353F">
        <w:rPr>
          <w:rFonts w:ascii="Arial" w:hAnsi="Arial" w:cs="Arial"/>
          <w:b/>
          <w:bCs/>
          <w:sz w:val="20"/>
          <w:szCs w:val="20"/>
        </w:rPr>
        <w:t xml:space="preserve"> de</w:t>
      </w:r>
      <w:r w:rsidRPr="001A5885">
        <w:rPr>
          <w:rFonts w:ascii="Arial" w:hAnsi="Arial" w:cs="Arial"/>
          <w:b/>
          <w:bCs/>
          <w:sz w:val="20"/>
          <w:szCs w:val="20"/>
        </w:rPr>
        <w:t xml:space="preserve"> Sapio et</w:t>
      </w:r>
      <w:r w:rsidR="00A0353F">
        <w:rPr>
          <w:rFonts w:ascii="Arial" w:hAnsi="Arial" w:cs="Arial"/>
          <w:b/>
          <w:bCs/>
          <w:sz w:val="20"/>
          <w:szCs w:val="20"/>
        </w:rPr>
        <w:t xml:space="preserve"> </w:t>
      </w:r>
      <w:r w:rsidR="00A0353F" w:rsidRPr="001A5885">
        <w:rPr>
          <w:rFonts w:ascii="Arial" w:hAnsi="Arial" w:cs="Arial"/>
          <w:b/>
          <w:bCs/>
          <w:sz w:val="20"/>
          <w:szCs w:val="20"/>
        </w:rPr>
        <w:t xml:space="preserve">Président </w:t>
      </w:r>
      <w:r w:rsidRPr="001A5885">
        <w:rPr>
          <w:rFonts w:ascii="Arial" w:hAnsi="Arial" w:cs="Arial"/>
          <w:b/>
          <w:bCs/>
          <w:sz w:val="20"/>
          <w:szCs w:val="20"/>
        </w:rPr>
        <w:t>d’Homeperf</w:t>
      </w:r>
      <w:r w:rsidRPr="001A5885">
        <w:rPr>
          <w:rFonts w:ascii="Arial" w:hAnsi="Arial" w:cs="Arial"/>
          <w:sz w:val="20"/>
          <w:szCs w:val="20"/>
        </w:rPr>
        <w:t>.</w:t>
      </w:r>
      <w:r w:rsidRPr="001A5885">
        <w:rPr>
          <w:rFonts w:ascii="Arial" w:hAnsi="Arial" w:cs="Arial"/>
          <w:i/>
          <w:iCs/>
          <w:sz w:val="20"/>
          <w:szCs w:val="20"/>
        </w:rPr>
        <w:t xml:space="preserve"> « Grâce aux expertises conjuguées d’Homeperf et de Synartis, nous sommes persuadés que nous pourrons asseoir notre position sur le secteur très concurrentiel du soin à domicile.</w:t>
      </w:r>
      <w:r>
        <w:rPr>
          <w:rFonts w:ascii="Arial" w:hAnsi="Arial" w:cs="Arial"/>
          <w:i/>
          <w:iCs/>
          <w:sz w:val="20"/>
          <w:szCs w:val="20"/>
        </w:rPr>
        <w:t xml:space="preserve"> </w:t>
      </w:r>
      <w:r w:rsidR="002E5AC6">
        <w:rPr>
          <w:rFonts w:ascii="Arial" w:hAnsi="Arial" w:cs="Arial"/>
          <w:i/>
          <w:iCs/>
          <w:sz w:val="20"/>
          <w:szCs w:val="20"/>
        </w:rPr>
        <w:t>Nos deux</w:t>
      </w:r>
      <w:r w:rsidRPr="001A5885">
        <w:rPr>
          <w:rFonts w:ascii="Arial" w:hAnsi="Arial" w:cs="Arial"/>
          <w:i/>
          <w:iCs/>
          <w:sz w:val="20"/>
          <w:szCs w:val="20"/>
        </w:rPr>
        <w:t xml:space="preserve"> entreprises sont passionnées</w:t>
      </w:r>
      <w:r w:rsidR="007521FF">
        <w:rPr>
          <w:rFonts w:ascii="Arial" w:hAnsi="Arial" w:cs="Arial"/>
          <w:i/>
          <w:iCs/>
          <w:sz w:val="20"/>
          <w:szCs w:val="20"/>
        </w:rPr>
        <w:t xml:space="preserve"> et partagent des valeurs communes comme la bienveillance, le respect et la disponibilité.</w:t>
      </w:r>
      <w:r w:rsidR="0033164D">
        <w:rPr>
          <w:rFonts w:ascii="Arial" w:hAnsi="Arial" w:cs="Arial"/>
          <w:i/>
          <w:iCs/>
          <w:sz w:val="20"/>
          <w:szCs w:val="20"/>
        </w:rPr>
        <w:t xml:space="preserve"> </w:t>
      </w:r>
      <w:r w:rsidR="007521FF">
        <w:rPr>
          <w:rFonts w:ascii="Arial" w:hAnsi="Arial" w:cs="Arial"/>
          <w:i/>
          <w:iCs/>
          <w:sz w:val="20"/>
          <w:szCs w:val="20"/>
        </w:rPr>
        <w:t>Cet</w:t>
      </w:r>
      <w:r w:rsidRPr="001A5885">
        <w:rPr>
          <w:rFonts w:ascii="Arial" w:hAnsi="Arial" w:cs="Arial"/>
          <w:i/>
          <w:iCs/>
          <w:sz w:val="20"/>
          <w:szCs w:val="20"/>
        </w:rPr>
        <w:t xml:space="preserve"> état d’esprit </w:t>
      </w:r>
      <w:r w:rsidR="007521FF">
        <w:rPr>
          <w:rFonts w:ascii="Arial" w:hAnsi="Arial" w:cs="Arial"/>
          <w:i/>
          <w:iCs/>
          <w:sz w:val="20"/>
          <w:szCs w:val="20"/>
        </w:rPr>
        <w:t>continuera de nous guider</w:t>
      </w:r>
      <w:r w:rsidRPr="001A5885">
        <w:rPr>
          <w:rFonts w:ascii="Arial" w:hAnsi="Arial" w:cs="Arial"/>
          <w:i/>
          <w:iCs/>
          <w:sz w:val="20"/>
          <w:szCs w:val="20"/>
        </w:rPr>
        <w:t xml:space="preserve"> </w:t>
      </w:r>
      <w:r w:rsidR="007521FF">
        <w:rPr>
          <w:rFonts w:ascii="Arial" w:hAnsi="Arial" w:cs="Arial"/>
          <w:i/>
          <w:iCs/>
          <w:sz w:val="20"/>
          <w:szCs w:val="20"/>
        </w:rPr>
        <w:t>lors de la planification</w:t>
      </w:r>
      <w:r w:rsidRPr="001A5885">
        <w:rPr>
          <w:rFonts w:ascii="Arial" w:hAnsi="Arial" w:cs="Arial"/>
          <w:i/>
          <w:iCs/>
          <w:sz w:val="20"/>
          <w:szCs w:val="20"/>
        </w:rPr>
        <w:t xml:space="preserve"> </w:t>
      </w:r>
      <w:r w:rsidR="002E5AC6">
        <w:rPr>
          <w:rFonts w:ascii="Arial" w:hAnsi="Arial" w:cs="Arial"/>
          <w:i/>
          <w:iCs/>
          <w:sz w:val="20"/>
          <w:szCs w:val="20"/>
        </w:rPr>
        <w:t>de</w:t>
      </w:r>
      <w:r w:rsidRPr="001A5885">
        <w:rPr>
          <w:rFonts w:ascii="Arial" w:hAnsi="Arial" w:cs="Arial"/>
          <w:i/>
          <w:iCs/>
          <w:sz w:val="20"/>
          <w:szCs w:val="20"/>
        </w:rPr>
        <w:t xml:space="preserve"> nos investissements en France et en Europe. »</w:t>
      </w:r>
    </w:p>
    <w:p w14:paraId="39DAA875" w14:textId="77777777" w:rsidR="00136910" w:rsidRDefault="00136910" w:rsidP="001A5885">
      <w:pPr>
        <w:jc w:val="both"/>
        <w:rPr>
          <w:rFonts w:ascii="Arial" w:hAnsi="Arial" w:cs="Arial"/>
          <w:i/>
          <w:iCs/>
          <w:sz w:val="20"/>
          <w:szCs w:val="20"/>
        </w:rPr>
      </w:pPr>
    </w:p>
    <w:p w14:paraId="27DEC0BE" w14:textId="5139CF05" w:rsidR="00136910" w:rsidRDefault="00136910" w:rsidP="001A5885">
      <w:pPr>
        <w:jc w:val="both"/>
        <w:rPr>
          <w:rFonts w:ascii="Arial" w:hAnsi="Arial" w:cs="Arial"/>
          <w:sz w:val="20"/>
          <w:szCs w:val="20"/>
        </w:rPr>
      </w:pPr>
      <w:r w:rsidRPr="001A5885">
        <w:rPr>
          <w:rFonts w:ascii="Arial" w:hAnsi="Arial" w:cs="Arial"/>
          <w:sz w:val="20"/>
          <w:szCs w:val="20"/>
        </w:rPr>
        <w:t xml:space="preserve">Créé </w:t>
      </w:r>
      <w:r w:rsidR="007521FF">
        <w:rPr>
          <w:rFonts w:ascii="Arial" w:hAnsi="Arial" w:cs="Arial"/>
          <w:sz w:val="20"/>
          <w:szCs w:val="20"/>
        </w:rPr>
        <w:t xml:space="preserve">en </w:t>
      </w:r>
      <w:r w:rsidR="00855CB6">
        <w:rPr>
          <w:rFonts w:ascii="Arial" w:hAnsi="Arial" w:cs="Arial"/>
          <w:sz w:val="20"/>
          <w:szCs w:val="20"/>
        </w:rPr>
        <w:t>2015</w:t>
      </w:r>
      <w:r w:rsidRPr="001A5885">
        <w:rPr>
          <w:rFonts w:ascii="Arial" w:hAnsi="Arial" w:cs="Arial"/>
          <w:sz w:val="20"/>
          <w:szCs w:val="20"/>
        </w:rPr>
        <w:t xml:space="preserve">, Synartis est l’acteur de soin à domicile spécialisé dans les plaies complexes et chroniques. </w:t>
      </w:r>
      <w:r w:rsidR="002E5AC6">
        <w:rPr>
          <w:rFonts w:ascii="Arial" w:hAnsi="Arial" w:cs="Arial"/>
          <w:sz w:val="20"/>
          <w:szCs w:val="20"/>
        </w:rPr>
        <w:t>P</w:t>
      </w:r>
      <w:r w:rsidRPr="001A5885">
        <w:rPr>
          <w:rFonts w:ascii="Arial" w:hAnsi="Arial" w:cs="Arial"/>
          <w:sz w:val="20"/>
          <w:szCs w:val="20"/>
        </w:rPr>
        <w:t xml:space="preserve">résent </w:t>
      </w:r>
      <w:r>
        <w:rPr>
          <w:rFonts w:ascii="Arial" w:hAnsi="Arial" w:cs="Arial"/>
          <w:sz w:val="20"/>
          <w:szCs w:val="20"/>
        </w:rPr>
        <w:t>sur</w:t>
      </w:r>
      <w:r w:rsidR="00855CB6">
        <w:rPr>
          <w:rFonts w:ascii="Arial" w:hAnsi="Arial" w:cs="Arial"/>
          <w:sz w:val="20"/>
          <w:szCs w:val="20"/>
        </w:rPr>
        <w:t xml:space="preserve"> la région Rhône Alpes Auvergne</w:t>
      </w:r>
      <w:r>
        <w:rPr>
          <w:rFonts w:ascii="Arial" w:hAnsi="Arial" w:cs="Arial"/>
          <w:sz w:val="20"/>
          <w:szCs w:val="20"/>
        </w:rPr>
        <w:t xml:space="preserve"> </w:t>
      </w:r>
      <w:r w:rsidR="00855CB6">
        <w:rPr>
          <w:rFonts w:ascii="Arial" w:hAnsi="Arial" w:cs="Arial"/>
          <w:sz w:val="20"/>
          <w:szCs w:val="20"/>
        </w:rPr>
        <w:t>(Pierre Bénite)</w:t>
      </w:r>
      <w:r w:rsidRPr="001A5885">
        <w:rPr>
          <w:rFonts w:ascii="Arial" w:hAnsi="Arial" w:cs="Arial"/>
          <w:sz w:val="20"/>
          <w:szCs w:val="20"/>
        </w:rPr>
        <w:t xml:space="preserve">, </w:t>
      </w:r>
      <w:r>
        <w:rPr>
          <w:rFonts w:ascii="Arial" w:hAnsi="Arial" w:cs="Arial"/>
          <w:sz w:val="20"/>
          <w:szCs w:val="20"/>
        </w:rPr>
        <w:t xml:space="preserve">ainsi que </w:t>
      </w:r>
      <w:r w:rsidRPr="001A5885">
        <w:rPr>
          <w:rFonts w:ascii="Arial" w:hAnsi="Arial" w:cs="Arial"/>
          <w:sz w:val="20"/>
          <w:szCs w:val="20"/>
        </w:rPr>
        <w:t xml:space="preserve">dans </w:t>
      </w:r>
      <w:r w:rsidR="00855CB6">
        <w:rPr>
          <w:rFonts w:ascii="Arial" w:hAnsi="Arial" w:cs="Arial"/>
          <w:sz w:val="20"/>
          <w:szCs w:val="20"/>
        </w:rPr>
        <w:t xml:space="preserve">les Hauts de France </w:t>
      </w:r>
      <w:r w:rsidR="002E5AC6">
        <w:rPr>
          <w:rFonts w:ascii="Arial" w:hAnsi="Arial" w:cs="Arial"/>
          <w:sz w:val="20"/>
          <w:szCs w:val="20"/>
        </w:rPr>
        <w:t>(</w:t>
      </w:r>
      <w:r w:rsidR="00855CB6">
        <w:rPr>
          <w:rFonts w:ascii="Arial" w:hAnsi="Arial" w:cs="Arial"/>
          <w:sz w:val="20"/>
          <w:szCs w:val="20"/>
        </w:rPr>
        <w:t>Aire sur la Lys</w:t>
      </w:r>
      <w:r w:rsidR="002E5AC6">
        <w:rPr>
          <w:rFonts w:ascii="Arial" w:hAnsi="Arial" w:cs="Arial"/>
          <w:sz w:val="20"/>
          <w:szCs w:val="20"/>
        </w:rPr>
        <w:t>)</w:t>
      </w:r>
      <w:r w:rsidRPr="001A5885">
        <w:rPr>
          <w:rFonts w:ascii="Arial" w:hAnsi="Arial" w:cs="Arial"/>
          <w:sz w:val="20"/>
          <w:szCs w:val="20"/>
        </w:rPr>
        <w:t xml:space="preserve">. À la suite de l’acquisition, le service plaies </w:t>
      </w:r>
      <w:r w:rsidR="007521FF">
        <w:rPr>
          <w:rFonts w:ascii="Arial" w:hAnsi="Arial" w:cs="Arial"/>
          <w:sz w:val="20"/>
          <w:szCs w:val="20"/>
        </w:rPr>
        <w:t>et</w:t>
      </w:r>
      <w:r w:rsidRPr="001A5885">
        <w:rPr>
          <w:rFonts w:ascii="Arial" w:hAnsi="Arial" w:cs="Arial"/>
          <w:sz w:val="20"/>
          <w:szCs w:val="20"/>
        </w:rPr>
        <w:t xml:space="preserve"> cicatrisation</w:t>
      </w:r>
      <w:r>
        <w:rPr>
          <w:rFonts w:ascii="Arial" w:hAnsi="Arial" w:cs="Arial"/>
          <w:sz w:val="20"/>
          <w:szCs w:val="20"/>
        </w:rPr>
        <w:t xml:space="preserve"> de Synartis</w:t>
      </w:r>
      <w:r w:rsidRPr="001A5885">
        <w:rPr>
          <w:rFonts w:ascii="Arial" w:hAnsi="Arial" w:cs="Arial"/>
          <w:sz w:val="20"/>
          <w:szCs w:val="20"/>
        </w:rPr>
        <w:t xml:space="preserve"> sera proposé via le réseau d'Homeperf et assuré par les infirmières coordinatrices de Synartis.</w:t>
      </w:r>
      <w:r>
        <w:rPr>
          <w:rFonts w:ascii="Arial" w:hAnsi="Arial" w:cs="Arial"/>
          <w:sz w:val="20"/>
          <w:szCs w:val="20"/>
        </w:rPr>
        <w:t xml:space="preserve"> </w:t>
      </w:r>
      <w:r w:rsidR="002E5AC6">
        <w:rPr>
          <w:rFonts w:ascii="Arial" w:hAnsi="Arial" w:cs="Arial"/>
          <w:sz w:val="20"/>
          <w:szCs w:val="20"/>
        </w:rPr>
        <w:t>À</w:t>
      </w:r>
      <w:r>
        <w:rPr>
          <w:rFonts w:ascii="Arial" w:hAnsi="Arial" w:cs="Arial"/>
          <w:sz w:val="20"/>
          <w:szCs w:val="20"/>
        </w:rPr>
        <w:t xml:space="preserve"> noter que ce service</w:t>
      </w:r>
      <w:r w:rsidRPr="001A5885">
        <w:rPr>
          <w:rFonts w:ascii="Arial" w:hAnsi="Arial" w:cs="Arial"/>
          <w:sz w:val="20"/>
          <w:szCs w:val="20"/>
        </w:rPr>
        <w:t xml:space="preserve"> dispose d'un énorme potentiel de croissance sur l'ensemble du territoire.</w:t>
      </w:r>
      <w:r>
        <w:rPr>
          <w:rFonts w:ascii="Arial" w:hAnsi="Arial" w:cs="Arial"/>
          <w:sz w:val="20"/>
          <w:szCs w:val="20"/>
        </w:rPr>
        <w:t xml:space="preserve"> </w:t>
      </w:r>
      <w:r w:rsidR="002E5AC6">
        <w:rPr>
          <w:rFonts w:ascii="Arial" w:hAnsi="Arial" w:cs="Arial"/>
          <w:sz w:val="20"/>
          <w:szCs w:val="20"/>
        </w:rPr>
        <w:t xml:space="preserve">La complémentarité des services </w:t>
      </w:r>
      <w:r>
        <w:rPr>
          <w:rFonts w:ascii="Arial" w:hAnsi="Arial" w:cs="Arial"/>
          <w:sz w:val="20"/>
          <w:szCs w:val="20"/>
        </w:rPr>
        <w:t>proposés par Homeperf et Synartis</w:t>
      </w:r>
      <w:r w:rsidR="007521FF">
        <w:rPr>
          <w:rFonts w:ascii="Arial" w:hAnsi="Arial" w:cs="Arial"/>
          <w:sz w:val="20"/>
          <w:szCs w:val="20"/>
        </w:rPr>
        <w:t xml:space="preserve"> ainsi que le dynamisme et l’agilité des équipes</w:t>
      </w:r>
      <w:r w:rsidR="002E5AC6">
        <w:rPr>
          <w:rFonts w:ascii="Arial" w:hAnsi="Arial" w:cs="Arial"/>
          <w:sz w:val="20"/>
          <w:szCs w:val="20"/>
        </w:rPr>
        <w:t xml:space="preserve"> permettr</w:t>
      </w:r>
      <w:r w:rsidR="007521FF">
        <w:rPr>
          <w:rFonts w:ascii="Arial" w:hAnsi="Arial" w:cs="Arial"/>
          <w:sz w:val="20"/>
          <w:szCs w:val="20"/>
        </w:rPr>
        <w:t>ont</w:t>
      </w:r>
      <w:r w:rsidR="002E5AC6">
        <w:rPr>
          <w:rFonts w:ascii="Arial" w:hAnsi="Arial" w:cs="Arial"/>
          <w:sz w:val="20"/>
          <w:szCs w:val="20"/>
        </w:rPr>
        <w:t xml:space="preserve"> de répondre à </w:t>
      </w:r>
      <w:r w:rsidR="00C5137A">
        <w:rPr>
          <w:rFonts w:ascii="Arial" w:hAnsi="Arial" w:cs="Arial"/>
          <w:sz w:val="20"/>
          <w:szCs w:val="20"/>
        </w:rPr>
        <w:t xml:space="preserve">un </w:t>
      </w:r>
      <w:r w:rsidR="002E5AC6">
        <w:rPr>
          <w:rFonts w:ascii="Arial" w:hAnsi="Arial" w:cs="Arial"/>
          <w:sz w:val="20"/>
          <w:szCs w:val="20"/>
        </w:rPr>
        <w:t xml:space="preserve">objectif commun : </w:t>
      </w:r>
      <w:r w:rsidRPr="00DE3C91">
        <w:rPr>
          <w:rFonts w:ascii="Arial" w:hAnsi="Arial" w:cs="Arial"/>
          <w:sz w:val="20"/>
          <w:szCs w:val="20"/>
        </w:rPr>
        <w:t>améliorer la qualité de vie de</w:t>
      </w:r>
      <w:r w:rsidR="002E5AC6">
        <w:rPr>
          <w:rFonts w:ascii="Arial" w:hAnsi="Arial" w:cs="Arial"/>
          <w:sz w:val="20"/>
          <w:szCs w:val="20"/>
        </w:rPr>
        <w:t>s</w:t>
      </w:r>
      <w:r w:rsidRPr="00DE3C91">
        <w:rPr>
          <w:rFonts w:ascii="Arial" w:hAnsi="Arial" w:cs="Arial"/>
          <w:sz w:val="20"/>
          <w:szCs w:val="20"/>
        </w:rPr>
        <w:t xml:space="preserve"> patients tout en facilitant le travail des soignants</w:t>
      </w:r>
      <w:r w:rsidR="007521FF">
        <w:rPr>
          <w:rFonts w:ascii="Arial" w:hAnsi="Arial" w:cs="Arial"/>
          <w:sz w:val="20"/>
          <w:szCs w:val="20"/>
        </w:rPr>
        <w:t xml:space="preserve"> dans un environnement en constante mutation. </w:t>
      </w:r>
      <w:r>
        <w:rPr>
          <w:rFonts w:ascii="Arial" w:hAnsi="Arial" w:cs="Arial"/>
          <w:sz w:val="20"/>
          <w:szCs w:val="20"/>
        </w:rPr>
        <w:t xml:space="preserve">  </w:t>
      </w:r>
    </w:p>
    <w:p w14:paraId="25FBF370" w14:textId="77777777" w:rsidR="001A5885" w:rsidRDefault="001A5885"/>
    <w:p w14:paraId="5DE1D426" w14:textId="6F47A9B5" w:rsidR="001A5885" w:rsidRDefault="00A61E55" w:rsidP="001A5885">
      <w:pPr>
        <w:jc w:val="both"/>
        <w:rPr>
          <w:rFonts w:ascii="Arial" w:hAnsi="Arial" w:cs="Arial"/>
          <w:sz w:val="20"/>
          <w:szCs w:val="20"/>
        </w:rPr>
      </w:pPr>
      <w:r>
        <w:rPr>
          <w:rFonts w:ascii="Arial" w:hAnsi="Arial" w:cs="Arial"/>
          <w:sz w:val="20"/>
          <w:szCs w:val="20"/>
        </w:rPr>
        <w:t>L</w:t>
      </w:r>
      <w:r w:rsidR="001A5885" w:rsidRPr="001A5885">
        <w:rPr>
          <w:rFonts w:ascii="Arial" w:hAnsi="Arial" w:cs="Arial"/>
          <w:sz w:val="20"/>
          <w:szCs w:val="20"/>
        </w:rPr>
        <w:t xml:space="preserve">e Groupe Sapio a réalisé un chiffre d'affaires de plus de </w:t>
      </w:r>
      <w:r w:rsidR="00BA3E12">
        <w:rPr>
          <w:rFonts w:ascii="Arial" w:hAnsi="Arial" w:cs="Arial"/>
          <w:sz w:val="20"/>
          <w:szCs w:val="20"/>
        </w:rPr>
        <w:t>817</w:t>
      </w:r>
      <w:r w:rsidR="00BA3E12" w:rsidRPr="001A5885">
        <w:rPr>
          <w:rFonts w:ascii="Arial" w:hAnsi="Arial" w:cs="Arial"/>
          <w:sz w:val="20"/>
          <w:szCs w:val="20"/>
        </w:rPr>
        <w:t xml:space="preserve"> </w:t>
      </w:r>
      <w:r w:rsidR="001A5885" w:rsidRPr="001A5885">
        <w:rPr>
          <w:rFonts w:ascii="Arial" w:hAnsi="Arial" w:cs="Arial"/>
          <w:sz w:val="20"/>
          <w:szCs w:val="20"/>
        </w:rPr>
        <w:t>millions d’euros</w:t>
      </w:r>
      <w:r>
        <w:rPr>
          <w:rFonts w:ascii="Arial" w:hAnsi="Arial" w:cs="Arial"/>
          <w:sz w:val="20"/>
          <w:szCs w:val="20"/>
        </w:rPr>
        <w:t xml:space="preserve"> en 2022</w:t>
      </w:r>
      <w:r w:rsidR="001A5885" w:rsidRPr="001A5885">
        <w:rPr>
          <w:rFonts w:ascii="Arial" w:hAnsi="Arial" w:cs="Arial"/>
          <w:sz w:val="20"/>
          <w:szCs w:val="20"/>
        </w:rPr>
        <w:t xml:space="preserve">, et emploie </w:t>
      </w:r>
      <w:r w:rsidR="00BA3E12">
        <w:rPr>
          <w:rFonts w:ascii="Arial" w:hAnsi="Arial" w:cs="Arial"/>
          <w:sz w:val="20"/>
          <w:szCs w:val="20"/>
        </w:rPr>
        <w:t xml:space="preserve">2303 </w:t>
      </w:r>
      <w:r w:rsidR="001A5885" w:rsidRPr="001A5885">
        <w:rPr>
          <w:rFonts w:ascii="Arial" w:hAnsi="Arial" w:cs="Arial"/>
          <w:sz w:val="20"/>
          <w:szCs w:val="20"/>
        </w:rPr>
        <w:t xml:space="preserve">personnes, </w:t>
      </w:r>
      <w:r w:rsidR="001A5885" w:rsidRPr="00607399">
        <w:rPr>
          <w:rFonts w:ascii="Arial" w:hAnsi="Arial" w:cs="Arial"/>
          <w:sz w:val="20"/>
          <w:szCs w:val="20"/>
        </w:rPr>
        <w:t xml:space="preserve">dont </w:t>
      </w:r>
      <w:r w:rsidR="00BA3E12">
        <w:rPr>
          <w:rFonts w:ascii="Arial" w:hAnsi="Arial" w:cs="Arial"/>
          <w:sz w:val="20"/>
          <w:szCs w:val="20"/>
        </w:rPr>
        <w:t>plus de 500</w:t>
      </w:r>
      <w:r w:rsidR="00BA3E12" w:rsidRPr="001A5885">
        <w:rPr>
          <w:rFonts w:ascii="Arial" w:hAnsi="Arial" w:cs="Arial"/>
          <w:sz w:val="20"/>
          <w:szCs w:val="20"/>
        </w:rPr>
        <w:t xml:space="preserve"> </w:t>
      </w:r>
      <w:r w:rsidR="001A5885" w:rsidRPr="001A5885">
        <w:rPr>
          <w:rFonts w:ascii="Arial" w:hAnsi="Arial" w:cs="Arial"/>
          <w:sz w:val="20"/>
          <w:szCs w:val="20"/>
        </w:rPr>
        <w:t xml:space="preserve">en </w:t>
      </w:r>
      <w:r>
        <w:rPr>
          <w:rFonts w:ascii="Arial" w:hAnsi="Arial" w:cs="Arial"/>
          <w:sz w:val="20"/>
          <w:szCs w:val="20"/>
        </w:rPr>
        <w:t xml:space="preserve">France. </w:t>
      </w:r>
      <w:r w:rsidR="001A5885" w:rsidRPr="001A5885">
        <w:rPr>
          <w:rFonts w:ascii="Arial" w:hAnsi="Arial" w:cs="Arial"/>
          <w:sz w:val="20"/>
          <w:szCs w:val="20"/>
        </w:rPr>
        <w:t>L'entreprise est présente en</w:t>
      </w:r>
      <w:r w:rsidR="00F461B2">
        <w:rPr>
          <w:rFonts w:ascii="Arial" w:hAnsi="Arial" w:cs="Arial"/>
          <w:sz w:val="20"/>
          <w:szCs w:val="20"/>
        </w:rPr>
        <w:t xml:space="preserve"> Italie,</w:t>
      </w:r>
      <w:r w:rsidR="001A5885" w:rsidRPr="001A5885">
        <w:rPr>
          <w:rFonts w:ascii="Arial" w:hAnsi="Arial" w:cs="Arial"/>
          <w:sz w:val="20"/>
          <w:szCs w:val="20"/>
        </w:rPr>
        <w:t xml:space="preserve"> Allemagne, France, Espagne, Turquie et Slovénie. </w:t>
      </w:r>
      <w:r w:rsidR="001A5885">
        <w:rPr>
          <w:rFonts w:ascii="Arial" w:hAnsi="Arial" w:cs="Arial"/>
          <w:sz w:val="20"/>
          <w:szCs w:val="20"/>
        </w:rPr>
        <w:t xml:space="preserve">L’acquisition de Synartis est une étape importante dans le développement du groupe Sapio dans le domaine de la santé à domicile, notamment en France, premier marché européen.  </w:t>
      </w:r>
    </w:p>
    <w:p w14:paraId="4EB62ED6" w14:textId="77777777" w:rsidR="001A5885" w:rsidRDefault="001A5885" w:rsidP="001A5885">
      <w:pPr>
        <w:jc w:val="both"/>
        <w:rPr>
          <w:rFonts w:ascii="Arial" w:hAnsi="Arial" w:cs="Arial"/>
          <w:sz w:val="20"/>
          <w:szCs w:val="20"/>
        </w:rPr>
      </w:pPr>
    </w:p>
    <w:p w14:paraId="61AA5A24" w14:textId="6B4FF685" w:rsidR="00A61E55" w:rsidRPr="00087F34" w:rsidRDefault="00381ADF" w:rsidP="001A5885">
      <w:pPr>
        <w:jc w:val="both"/>
        <w:rPr>
          <w:rFonts w:ascii="Arial" w:hAnsi="Arial" w:cs="Arial"/>
          <w:b/>
          <w:bCs/>
          <w:sz w:val="18"/>
          <w:szCs w:val="18"/>
        </w:rPr>
      </w:pPr>
      <w:r w:rsidRPr="00087F34">
        <w:rPr>
          <w:rFonts w:ascii="Arial" w:hAnsi="Arial" w:cs="Arial"/>
          <w:b/>
          <w:bCs/>
          <w:sz w:val="18"/>
          <w:szCs w:val="18"/>
        </w:rPr>
        <w:t xml:space="preserve">A propos </w:t>
      </w:r>
      <w:r w:rsidR="00C47A41" w:rsidRPr="00087F34">
        <w:rPr>
          <w:rFonts w:ascii="Arial" w:hAnsi="Arial" w:cs="Arial"/>
          <w:b/>
          <w:bCs/>
          <w:sz w:val="18"/>
          <w:szCs w:val="18"/>
        </w:rPr>
        <w:t>du Groupe Sapio</w:t>
      </w:r>
      <w:r w:rsidRPr="00087F34">
        <w:rPr>
          <w:rFonts w:ascii="Arial" w:hAnsi="Arial" w:cs="Arial"/>
          <w:b/>
          <w:bCs/>
          <w:sz w:val="18"/>
          <w:szCs w:val="18"/>
        </w:rPr>
        <w:t xml:space="preserve"> </w:t>
      </w:r>
    </w:p>
    <w:p w14:paraId="275C3CBC" w14:textId="77777777" w:rsidR="00C47A41" w:rsidRPr="00087F34" w:rsidRDefault="00C47A41" w:rsidP="001A5885">
      <w:pPr>
        <w:jc w:val="both"/>
        <w:rPr>
          <w:rFonts w:ascii="Arial" w:hAnsi="Arial" w:cs="Arial"/>
          <w:sz w:val="18"/>
          <w:szCs w:val="18"/>
        </w:rPr>
      </w:pPr>
    </w:p>
    <w:p w14:paraId="4EDD10B4" w14:textId="0D44A330" w:rsidR="00C47A41" w:rsidRPr="00C47A41" w:rsidRDefault="00C47A41" w:rsidP="001A5885">
      <w:pPr>
        <w:jc w:val="both"/>
        <w:rPr>
          <w:rFonts w:ascii="Arial" w:hAnsi="Arial" w:cs="Arial"/>
          <w:sz w:val="18"/>
          <w:szCs w:val="18"/>
        </w:rPr>
      </w:pPr>
      <w:r w:rsidRPr="00C47A41">
        <w:rPr>
          <w:rFonts w:ascii="Arial" w:hAnsi="Arial" w:cs="Arial"/>
          <w:sz w:val="18"/>
          <w:szCs w:val="18"/>
        </w:rPr>
        <w:t xml:space="preserve">Fondé en 1922 et basé à Monza (Italie), </w:t>
      </w:r>
      <w:r>
        <w:rPr>
          <w:rFonts w:ascii="Arial" w:hAnsi="Arial" w:cs="Arial"/>
          <w:sz w:val="18"/>
          <w:szCs w:val="18"/>
        </w:rPr>
        <w:t xml:space="preserve">le groupe </w:t>
      </w:r>
      <w:r w:rsidRPr="00C47A41">
        <w:rPr>
          <w:rFonts w:ascii="Arial" w:hAnsi="Arial" w:cs="Arial"/>
          <w:sz w:val="18"/>
          <w:szCs w:val="18"/>
        </w:rPr>
        <w:t xml:space="preserve">Sapio est l’un des spécialistes </w:t>
      </w:r>
      <w:r>
        <w:rPr>
          <w:rFonts w:ascii="Arial" w:hAnsi="Arial" w:cs="Arial"/>
          <w:sz w:val="18"/>
          <w:szCs w:val="18"/>
        </w:rPr>
        <w:t xml:space="preserve">européens </w:t>
      </w:r>
      <w:r w:rsidRPr="00C47A41">
        <w:rPr>
          <w:rFonts w:ascii="Arial" w:hAnsi="Arial" w:cs="Arial"/>
          <w:sz w:val="18"/>
          <w:szCs w:val="18"/>
        </w:rPr>
        <w:t>du secteur des gaz industriels et médicaux et des soins à domicile. L’entreprise</w:t>
      </w:r>
      <w:r w:rsidR="00A25253">
        <w:rPr>
          <w:rFonts w:ascii="Arial" w:hAnsi="Arial" w:cs="Arial"/>
          <w:sz w:val="18"/>
          <w:szCs w:val="18"/>
        </w:rPr>
        <w:t>, basée en Italie, est également présente</w:t>
      </w:r>
      <w:r w:rsidRPr="00C47A41">
        <w:rPr>
          <w:rFonts w:ascii="Arial" w:hAnsi="Arial" w:cs="Arial"/>
          <w:sz w:val="18"/>
          <w:szCs w:val="18"/>
        </w:rPr>
        <w:t xml:space="preserve"> en Allemagne, en Espagne, en France, en Slovénie, et en Turquie. Avec un chiffre d'affaires de plus de 800 millions d'euros en 2022 et 2303 employés, elle produit, développe et commercialise des gaz, des technologies innovantes et des services intégrés pour le secteur industriel. Sapio est un membre actif de l'association nationale de l'hydrogène H2IT, d'</w:t>
      </w:r>
      <w:proofErr w:type="spellStart"/>
      <w:r w:rsidRPr="00C47A41">
        <w:rPr>
          <w:rFonts w:ascii="Arial" w:hAnsi="Arial" w:cs="Arial"/>
          <w:sz w:val="18"/>
          <w:szCs w:val="18"/>
        </w:rPr>
        <w:t>Hydrogen</w:t>
      </w:r>
      <w:proofErr w:type="spellEnd"/>
      <w:r w:rsidRPr="00C47A41">
        <w:rPr>
          <w:rFonts w:ascii="Arial" w:hAnsi="Arial" w:cs="Arial"/>
          <w:sz w:val="18"/>
          <w:szCs w:val="18"/>
        </w:rPr>
        <w:t xml:space="preserve"> Europe et de la Clean </w:t>
      </w:r>
      <w:proofErr w:type="spellStart"/>
      <w:r w:rsidRPr="00C47A41">
        <w:rPr>
          <w:rFonts w:ascii="Arial" w:hAnsi="Arial" w:cs="Arial"/>
          <w:sz w:val="18"/>
          <w:szCs w:val="18"/>
        </w:rPr>
        <w:t>Hydrogen</w:t>
      </w:r>
      <w:proofErr w:type="spellEnd"/>
      <w:r w:rsidRPr="00C47A41">
        <w:rPr>
          <w:rFonts w:ascii="Arial" w:hAnsi="Arial" w:cs="Arial"/>
          <w:sz w:val="18"/>
          <w:szCs w:val="18"/>
        </w:rPr>
        <w:t xml:space="preserve"> Alliance. Au travers de sa stratégie, Sapio souhaite devenir une </w:t>
      </w:r>
      <w:r w:rsidRPr="00C47A41">
        <w:rPr>
          <w:rFonts w:ascii="Arial" w:hAnsi="Arial" w:cs="Arial"/>
          <w:sz w:val="18"/>
          <w:szCs w:val="18"/>
        </w:rPr>
        <w:lastRenderedPageBreak/>
        <w:t xml:space="preserve">référence de son écosystème – d’un point de vue humain, d’investissement et de qualité, en fournissant des produits et des services qui rendent la planète plus sûre, plus saine et plus vivable. </w:t>
      </w:r>
      <w:r>
        <w:rPr>
          <w:rFonts w:ascii="Arial" w:hAnsi="Arial" w:cs="Arial"/>
          <w:sz w:val="18"/>
          <w:szCs w:val="18"/>
        </w:rPr>
        <w:t>Grâce à cette</w:t>
      </w:r>
      <w:r w:rsidRPr="00C47A41">
        <w:rPr>
          <w:rFonts w:ascii="Arial" w:hAnsi="Arial" w:cs="Arial"/>
          <w:sz w:val="18"/>
          <w:szCs w:val="18"/>
        </w:rPr>
        <w:t xml:space="preserve"> vision et </w:t>
      </w:r>
      <w:r>
        <w:rPr>
          <w:rFonts w:ascii="Arial" w:hAnsi="Arial" w:cs="Arial"/>
          <w:sz w:val="18"/>
          <w:szCs w:val="18"/>
        </w:rPr>
        <w:t xml:space="preserve">au </w:t>
      </w:r>
      <w:r w:rsidRPr="00C47A41">
        <w:rPr>
          <w:rFonts w:ascii="Arial" w:hAnsi="Arial" w:cs="Arial"/>
          <w:sz w:val="18"/>
          <w:szCs w:val="18"/>
        </w:rPr>
        <w:t xml:space="preserve">nouveau plan stratégique Inspire (2023-2025), le groupe veut devenir un acteur de premier plan dans les services de santé et de recherche clinique en Europe et le partenaire privilégié pour la réalisation de la transition énergétique en Italie. Les gaz techniques sont utilisés dans tous les secteurs de production. </w:t>
      </w:r>
      <w:r>
        <w:rPr>
          <w:rFonts w:ascii="Arial" w:hAnsi="Arial" w:cs="Arial"/>
          <w:sz w:val="18"/>
          <w:szCs w:val="18"/>
        </w:rPr>
        <w:t>Dans le domaine des</w:t>
      </w:r>
      <w:r w:rsidRPr="00C47A41">
        <w:rPr>
          <w:rFonts w:ascii="Arial" w:hAnsi="Arial" w:cs="Arial"/>
          <w:sz w:val="18"/>
          <w:szCs w:val="18"/>
        </w:rPr>
        <w:t xml:space="preserve"> soins de santé, Sapio combine la production et la fourniture de gaz médicaux pour les hôpitaux et les établissements socio-sanitaires avec </w:t>
      </w:r>
      <w:r>
        <w:rPr>
          <w:rFonts w:ascii="Arial" w:hAnsi="Arial" w:cs="Arial"/>
          <w:sz w:val="18"/>
          <w:szCs w:val="18"/>
        </w:rPr>
        <w:t xml:space="preserve">son </w:t>
      </w:r>
      <w:r w:rsidRPr="00C47A41">
        <w:rPr>
          <w:rFonts w:ascii="Arial" w:hAnsi="Arial" w:cs="Arial"/>
          <w:sz w:val="18"/>
          <w:szCs w:val="18"/>
        </w:rPr>
        <w:t>offre de dispositifs médicaux, de soins à domicile intégrés et de soins palliatifs.</w:t>
      </w:r>
    </w:p>
    <w:sectPr w:rsidR="00C47A41" w:rsidRPr="00C47A41" w:rsidSect="00BD5EDB">
      <w:headerReference w:type="default" r:id="rId8"/>
      <w:pgSz w:w="11906" w:h="16838"/>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3502" w14:textId="77777777" w:rsidR="003F5193" w:rsidRDefault="003F5193" w:rsidP="00381ADF">
      <w:r>
        <w:separator/>
      </w:r>
    </w:p>
  </w:endnote>
  <w:endnote w:type="continuationSeparator" w:id="0">
    <w:p w14:paraId="1867C076" w14:textId="77777777" w:rsidR="003F5193" w:rsidRDefault="003F5193" w:rsidP="0038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4BA4" w14:textId="77777777" w:rsidR="003F5193" w:rsidRDefault="003F5193" w:rsidP="00381ADF">
      <w:r>
        <w:separator/>
      </w:r>
    </w:p>
  </w:footnote>
  <w:footnote w:type="continuationSeparator" w:id="0">
    <w:p w14:paraId="7D2A5478" w14:textId="77777777" w:rsidR="003F5193" w:rsidRDefault="003F5193" w:rsidP="00381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3D9A" w14:textId="072A096D" w:rsidR="00381ADF" w:rsidRDefault="00381ADF">
    <w:pPr>
      <w:pStyle w:val="Header"/>
    </w:pPr>
    <w:r>
      <w:rPr>
        <w:noProof/>
      </w:rPr>
      <w:drawing>
        <wp:inline distT="0" distB="0" distL="0" distR="0" wp14:anchorId="72B85B2F" wp14:editId="258F09F2">
          <wp:extent cx="1901190" cy="633730"/>
          <wp:effectExtent l="0" t="0" r="3810" b="1270"/>
          <wp:docPr id="1389121888" name="Picture 2" descr="HOMEPERF A REJOINT LE GROUPE SAP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PERF A REJOINT LE GROUPE SAPI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190" cy="633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22CDF"/>
    <w:multiLevelType w:val="hybridMultilevel"/>
    <w:tmpl w:val="57E8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1302D"/>
    <w:multiLevelType w:val="hybridMultilevel"/>
    <w:tmpl w:val="C0F4E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932640"/>
    <w:multiLevelType w:val="hybridMultilevel"/>
    <w:tmpl w:val="2D62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C4C8F"/>
    <w:multiLevelType w:val="hybridMultilevel"/>
    <w:tmpl w:val="A662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1518232">
    <w:abstractNumId w:val="2"/>
  </w:num>
  <w:num w:numId="2" w16cid:durableId="1569924690">
    <w:abstractNumId w:val="1"/>
  </w:num>
  <w:num w:numId="3" w16cid:durableId="797797878">
    <w:abstractNumId w:val="0"/>
  </w:num>
  <w:num w:numId="4" w16cid:durableId="990400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DF"/>
    <w:rsid w:val="00087F34"/>
    <w:rsid w:val="000C45A5"/>
    <w:rsid w:val="00130286"/>
    <w:rsid w:val="00136910"/>
    <w:rsid w:val="00150E10"/>
    <w:rsid w:val="001A5885"/>
    <w:rsid w:val="002E5AC6"/>
    <w:rsid w:val="0033164D"/>
    <w:rsid w:val="00363DE1"/>
    <w:rsid w:val="00365E22"/>
    <w:rsid w:val="00381ADF"/>
    <w:rsid w:val="00394BBF"/>
    <w:rsid w:val="003D7E4C"/>
    <w:rsid w:val="003F5193"/>
    <w:rsid w:val="005062D1"/>
    <w:rsid w:val="0056570B"/>
    <w:rsid w:val="00607399"/>
    <w:rsid w:val="00660C37"/>
    <w:rsid w:val="007025D5"/>
    <w:rsid w:val="007503E5"/>
    <w:rsid w:val="007521FF"/>
    <w:rsid w:val="007945C9"/>
    <w:rsid w:val="007D2814"/>
    <w:rsid w:val="007E030A"/>
    <w:rsid w:val="00806312"/>
    <w:rsid w:val="00855CB6"/>
    <w:rsid w:val="00860EAE"/>
    <w:rsid w:val="008D27A0"/>
    <w:rsid w:val="008D663D"/>
    <w:rsid w:val="00946CD5"/>
    <w:rsid w:val="0095689E"/>
    <w:rsid w:val="00967548"/>
    <w:rsid w:val="0099292E"/>
    <w:rsid w:val="00A0353F"/>
    <w:rsid w:val="00A25253"/>
    <w:rsid w:val="00A61E55"/>
    <w:rsid w:val="00A84381"/>
    <w:rsid w:val="00AA739B"/>
    <w:rsid w:val="00AD2CBA"/>
    <w:rsid w:val="00AD424A"/>
    <w:rsid w:val="00BA3E12"/>
    <w:rsid w:val="00BD5EDB"/>
    <w:rsid w:val="00BF1FE1"/>
    <w:rsid w:val="00C47A41"/>
    <w:rsid w:val="00C5137A"/>
    <w:rsid w:val="00C91352"/>
    <w:rsid w:val="00D57522"/>
    <w:rsid w:val="00E75034"/>
    <w:rsid w:val="00EE501C"/>
    <w:rsid w:val="00F461B2"/>
    <w:rsid w:val="00F74461"/>
    <w:rsid w:val="00FB7DFC"/>
    <w:rsid w:val="00FC12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7A25"/>
  <w15:chartTrackingRefBased/>
  <w15:docId w15:val="{08F9F97A-5D6A-D74D-B47C-D7DE7F6D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1ADF"/>
    <w:rPr>
      <w:sz w:val="16"/>
      <w:szCs w:val="16"/>
    </w:rPr>
  </w:style>
  <w:style w:type="paragraph" w:styleId="Header">
    <w:name w:val="header"/>
    <w:basedOn w:val="Normal"/>
    <w:link w:val="HeaderChar"/>
    <w:uiPriority w:val="99"/>
    <w:unhideWhenUsed/>
    <w:rsid w:val="00381ADF"/>
    <w:pPr>
      <w:tabs>
        <w:tab w:val="center" w:pos="4513"/>
        <w:tab w:val="right" w:pos="9026"/>
      </w:tabs>
    </w:pPr>
  </w:style>
  <w:style w:type="character" w:customStyle="1" w:styleId="HeaderChar">
    <w:name w:val="Header Char"/>
    <w:basedOn w:val="DefaultParagraphFont"/>
    <w:link w:val="Header"/>
    <w:uiPriority w:val="99"/>
    <w:rsid w:val="00381ADF"/>
    <w:rPr>
      <w:lang w:val="fr-FR"/>
    </w:rPr>
  </w:style>
  <w:style w:type="paragraph" w:styleId="Footer">
    <w:name w:val="footer"/>
    <w:basedOn w:val="Normal"/>
    <w:link w:val="FooterChar"/>
    <w:uiPriority w:val="99"/>
    <w:unhideWhenUsed/>
    <w:rsid w:val="00381ADF"/>
    <w:pPr>
      <w:tabs>
        <w:tab w:val="center" w:pos="4513"/>
        <w:tab w:val="right" w:pos="9026"/>
      </w:tabs>
    </w:pPr>
  </w:style>
  <w:style w:type="character" w:customStyle="1" w:styleId="FooterChar">
    <w:name w:val="Footer Char"/>
    <w:basedOn w:val="DefaultParagraphFont"/>
    <w:link w:val="Footer"/>
    <w:uiPriority w:val="99"/>
    <w:rsid w:val="00381ADF"/>
    <w:rPr>
      <w:lang w:val="fr-FR"/>
    </w:rPr>
  </w:style>
  <w:style w:type="paragraph" w:styleId="ListParagraph">
    <w:name w:val="List Paragraph"/>
    <w:basedOn w:val="Normal"/>
    <w:uiPriority w:val="34"/>
    <w:qFormat/>
    <w:rsid w:val="007503E5"/>
    <w:pPr>
      <w:ind w:left="720"/>
      <w:contextualSpacing/>
    </w:pPr>
  </w:style>
  <w:style w:type="paragraph" w:styleId="Revision">
    <w:name w:val="Revision"/>
    <w:hidden/>
    <w:uiPriority w:val="99"/>
    <w:semiHidden/>
    <w:rsid w:val="000C45A5"/>
    <w:rPr>
      <w:lang w:val="fr-FR"/>
    </w:rPr>
  </w:style>
  <w:style w:type="paragraph" w:styleId="CommentText">
    <w:name w:val="annotation text"/>
    <w:basedOn w:val="Normal"/>
    <w:link w:val="CommentTextChar"/>
    <w:uiPriority w:val="99"/>
    <w:semiHidden/>
    <w:unhideWhenUsed/>
    <w:rsid w:val="000C45A5"/>
    <w:rPr>
      <w:sz w:val="20"/>
      <w:szCs w:val="20"/>
    </w:rPr>
  </w:style>
  <w:style w:type="character" w:customStyle="1" w:styleId="CommentTextChar">
    <w:name w:val="Comment Text Char"/>
    <w:basedOn w:val="DefaultParagraphFont"/>
    <w:link w:val="CommentText"/>
    <w:uiPriority w:val="99"/>
    <w:semiHidden/>
    <w:rsid w:val="000C45A5"/>
    <w:rPr>
      <w:sz w:val="20"/>
      <w:szCs w:val="20"/>
      <w:lang w:val="fr-FR"/>
    </w:rPr>
  </w:style>
  <w:style w:type="paragraph" w:styleId="CommentSubject">
    <w:name w:val="annotation subject"/>
    <w:basedOn w:val="CommentText"/>
    <w:next w:val="CommentText"/>
    <w:link w:val="CommentSubjectChar"/>
    <w:uiPriority w:val="99"/>
    <w:semiHidden/>
    <w:unhideWhenUsed/>
    <w:rsid w:val="000C45A5"/>
    <w:rPr>
      <w:b/>
      <w:bCs/>
    </w:rPr>
  </w:style>
  <w:style w:type="character" w:customStyle="1" w:styleId="CommentSubjectChar">
    <w:name w:val="Comment Subject Char"/>
    <w:basedOn w:val="CommentTextChar"/>
    <w:link w:val="CommentSubject"/>
    <w:uiPriority w:val="99"/>
    <w:semiHidden/>
    <w:rsid w:val="000C45A5"/>
    <w:rPr>
      <w:b/>
      <w:bCs/>
      <w:sz w:val="20"/>
      <w:szCs w:val="20"/>
      <w:lang w:val="fr-FR"/>
    </w:rPr>
  </w:style>
  <w:style w:type="paragraph" w:styleId="NormalWeb">
    <w:name w:val="Normal (Web)"/>
    <w:basedOn w:val="Normal"/>
    <w:uiPriority w:val="99"/>
    <w:semiHidden/>
    <w:unhideWhenUsed/>
    <w:rsid w:val="00C5137A"/>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C5137A"/>
    <w:rPr>
      <w:b/>
      <w:bCs/>
    </w:rPr>
  </w:style>
  <w:style w:type="character" w:styleId="Hyperlink">
    <w:name w:val="Hyperlink"/>
    <w:basedOn w:val="DefaultParagraphFont"/>
    <w:uiPriority w:val="99"/>
    <w:unhideWhenUsed/>
    <w:rsid w:val="00BA3E12"/>
    <w:rPr>
      <w:color w:val="0563C1" w:themeColor="hyperlink"/>
      <w:u w:val="single"/>
    </w:rPr>
  </w:style>
  <w:style w:type="character" w:styleId="UnresolvedMention">
    <w:name w:val="Unresolved Mention"/>
    <w:basedOn w:val="DefaultParagraphFont"/>
    <w:uiPriority w:val="99"/>
    <w:semiHidden/>
    <w:unhideWhenUsed/>
    <w:rsid w:val="00BA3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6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upposapio.i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Gangloff</dc:creator>
  <cp:keywords/>
  <dc:description/>
  <cp:lastModifiedBy>Aurore Gangloff</cp:lastModifiedBy>
  <cp:revision>3</cp:revision>
  <dcterms:created xsi:type="dcterms:W3CDTF">2023-07-13T15:30:00Z</dcterms:created>
  <dcterms:modified xsi:type="dcterms:W3CDTF">2023-07-13T15:31:00Z</dcterms:modified>
</cp:coreProperties>
</file>